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Rule="auto"/>
        <w:ind w:left="720" w:firstLine="0"/>
        <w:jc w:val="center"/>
        <w:rPr/>
      </w:pPr>
      <w:r w:rsidDel="00000000" w:rsidR="00000000" w:rsidRPr="00000000">
        <w:rPr>
          <w:b w:val="1"/>
          <w:sz w:val="24"/>
          <w:szCs w:val="24"/>
          <w:rtl w:val="0"/>
        </w:rPr>
        <w:t xml:space="preserve">Post-Operative Bra Suggestions</w:t>
        <w:br w:type="textWrapp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w:t>
      </w:r>
      <w:r w:rsidDel="00000000" w:rsidR="00000000" w:rsidRPr="00000000">
        <w:rPr/>
        <w:drawing>
          <wp:inline distB="114300" distT="114300" distL="114300" distR="114300">
            <wp:extent cx="1885950" cy="1905000"/>
            <wp:effectExtent b="0" l="0" r="0" t="0"/>
            <wp:docPr id="6" name="image3.jpg"/>
            <a:graphic>
              <a:graphicData uri="http://schemas.openxmlformats.org/drawingml/2006/picture">
                <pic:pic>
                  <pic:nvPicPr>
                    <pic:cNvPr id="0" name="image3.jpg"/>
                    <pic:cNvPicPr preferRelativeResize="0"/>
                  </pic:nvPicPr>
                  <pic:blipFill>
                    <a:blip r:embed="rId6"/>
                    <a:srcRect b="14113" l="0" r="0" t="8711"/>
                    <a:stretch>
                      <a:fillRect/>
                    </a:stretch>
                  </pic:blipFill>
                  <pic:spPr>
                    <a:xfrm>
                      <a:off x="0" y="0"/>
                      <a:ext cx="1885950" cy="19050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957591" cy="1966913"/>
            <wp:effectExtent b="0" l="0" r="0" t="0"/>
            <wp:docPr id="4" name="image5.jpg"/>
            <a:graphic>
              <a:graphicData uri="http://schemas.openxmlformats.org/drawingml/2006/picture">
                <pic:pic>
                  <pic:nvPicPr>
                    <pic:cNvPr id="0" name="image5.jpg"/>
                    <pic:cNvPicPr preferRelativeResize="0"/>
                  </pic:nvPicPr>
                  <pic:blipFill>
                    <a:blip r:embed="rId7"/>
                    <a:srcRect b="0" l="0" r="0" t="9039"/>
                    <a:stretch>
                      <a:fillRect/>
                    </a:stretch>
                  </pic:blipFill>
                  <pic:spPr>
                    <a:xfrm>
                      <a:off x="0" y="0"/>
                      <a:ext cx="1957591" cy="196691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Marena Surgical Bra with 1” Elastic</w:t>
      </w:r>
      <w:r w:rsidDel="00000000" w:rsidR="00000000" w:rsidRPr="00000000">
        <w:rPr>
          <w:rFonts w:ascii="Roboto" w:cs="Roboto" w:eastAsia="Roboto" w:hAnsi="Roboto"/>
          <w:color w:val="545454"/>
          <w:highlight w:val="white"/>
          <w:rtl w:val="0"/>
        </w:rPr>
        <w:t xml:space="preserve">®</w:t>
      </w:r>
      <w:r w:rsidDel="00000000" w:rsidR="00000000" w:rsidRPr="00000000">
        <w:rPr>
          <w:rtl w:val="0"/>
        </w:rPr>
        <w:tab/>
        <w:tab/>
        <w:t xml:space="preserve">        </w:t>
      </w:r>
      <w:r w:rsidDel="00000000" w:rsidR="00000000" w:rsidRPr="00000000">
        <w:rPr>
          <w:rtl w:val="0"/>
        </w:rPr>
        <w:t xml:space="preserve">Champion</w:t>
      </w:r>
      <w:r w:rsidDel="00000000" w:rsidR="00000000" w:rsidRPr="00000000">
        <w:rPr>
          <w:rFonts w:ascii="Roboto" w:cs="Roboto" w:eastAsia="Roboto" w:hAnsi="Roboto"/>
          <w:highlight w:val="white"/>
          <w:rtl w:val="0"/>
        </w:rPr>
        <w:t xml:space="preserve">® Zip-Front Sports Bra - 1699</w:t>
      </w: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sz w:val="20"/>
          <w:szCs w:val="20"/>
          <w:rtl w:val="0"/>
        </w:rPr>
        <w:t xml:space="preserve">(F5 Certified Compression Garment)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      </w:t>
      </w:r>
      <w:r w:rsidDel="00000000" w:rsidR="00000000" w:rsidRPr="00000000">
        <w:rPr/>
        <w:drawing>
          <wp:inline distB="114300" distT="114300" distL="114300" distR="114300">
            <wp:extent cx="1991171" cy="1769930"/>
            <wp:effectExtent b="0" l="0" r="0" t="0"/>
            <wp:docPr id="5" name="image7.png"/>
            <a:graphic>
              <a:graphicData uri="http://schemas.openxmlformats.org/drawingml/2006/picture">
                <pic:pic>
                  <pic:nvPicPr>
                    <pic:cNvPr id="0" name="image7.png"/>
                    <pic:cNvPicPr preferRelativeResize="0"/>
                  </pic:nvPicPr>
                  <pic:blipFill>
                    <a:blip r:embed="rId8"/>
                    <a:srcRect b="0" l="1351" r="1351" t="0"/>
                    <a:stretch>
                      <a:fillRect/>
                    </a:stretch>
                  </pic:blipFill>
                  <pic:spPr>
                    <a:xfrm>
                      <a:off x="0" y="0"/>
                      <a:ext cx="1991171" cy="176993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087479" cy="1652588"/>
            <wp:effectExtent b="0" l="0" r="0" t="0"/>
            <wp:docPr id="2" name="image1.jpg"/>
            <a:graphic>
              <a:graphicData uri="http://schemas.openxmlformats.org/drawingml/2006/picture">
                <pic:pic>
                  <pic:nvPicPr>
                    <pic:cNvPr id="0" name="image1.jpg"/>
                    <pic:cNvPicPr preferRelativeResize="0"/>
                  </pic:nvPicPr>
                  <pic:blipFill>
                    <a:blip r:embed="rId9"/>
                    <a:srcRect b="0" l="0" r="-4213" t="33888"/>
                    <a:stretch>
                      <a:fillRect/>
                    </a:stretch>
                  </pic:blipFill>
                  <pic:spPr>
                    <a:xfrm>
                      <a:off x="0" y="0"/>
                      <a:ext cx="2087479" cy="1652588"/>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Marena B | Classic Bra-Basic/A-C Cups</w:t>
      </w:r>
      <w:r w:rsidDel="00000000" w:rsidR="00000000" w:rsidRPr="00000000">
        <w:rPr>
          <w:sz w:val="20"/>
          <w:szCs w:val="20"/>
          <w:rtl w:val="0"/>
        </w:rPr>
        <w:t xml:space="preserve"> </w:t>
      </w:r>
      <w:r w:rsidDel="00000000" w:rsidR="00000000" w:rsidRPr="00000000">
        <w:rPr>
          <w:sz w:val="20"/>
          <w:szCs w:val="20"/>
          <w:rtl w:val="0"/>
        </w:rPr>
        <w:t xml:space="preserve">                   </w:t>
      </w:r>
      <w:r w:rsidDel="00000000" w:rsidR="00000000" w:rsidRPr="00000000">
        <w:rPr>
          <w:rtl w:val="0"/>
        </w:rPr>
        <w:t xml:space="preserve">Jockey Sports Bra: Front-Close High Impact</w:t>
      </w:r>
    </w:p>
    <w:p w:rsidR="00000000" w:rsidDel="00000000" w:rsidP="00000000" w:rsidRDefault="00000000" w:rsidRPr="00000000" w14:paraId="0000000B">
      <w:pPr>
        <w:rPr/>
      </w:pPr>
      <w:r w:rsidDel="00000000" w:rsidR="00000000" w:rsidRPr="00000000">
        <w:rPr>
          <w:color w:val="ffffff"/>
          <w:rtl w:val="0"/>
        </w:rPr>
        <w:t xml:space="preserve">_</w:t>
      </w:r>
      <w:r w:rsidDel="00000000" w:rsidR="00000000" w:rsidRPr="00000000">
        <w:rPr>
          <w:rtl w:val="0"/>
        </w:rPr>
        <w:t xml:space="preserve">                                                                               Sports Sizes S-XL, Bra #8656</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      </w:t>
      </w:r>
      <w:r w:rsidDel="00000000" w:rsidR="00000000" w:rsidRPr="00000000">
        <w:rPr/>
        <w:drawing>
          <wp:inline distB="114300" distT="114300" distL="114300" distR="114300">
            <wp:extent cx="2025875" cy="1585913"/>
            <wp:effectExtent b="0" l="0" r="0" t="0"/>
            <wp:docPr id="1" name="image2.jpg"/>
            <a:graphic>
              <a:graphicData uri="http://schemas.openxmlformats.org/drawingml/2006/picture">
                <pic:pic>
                  <pic:nvPicPr>
                    <pic:cNvPr id="0" name="image2.jpg"/>
                    <pic:cNvPicPr preferRelativeResize="0"/>
                  </pic:nvPicPr>
                  <pic:blipFill>
                    <a:blip r:embed="rId10"/>
                    <a:srcRect b="13636" l="0" r="0" t="8080"/>
                    <a:stretch>
                      <a:fillRect/>
                    </a:stretch>
                  </pic:blipFill>
                  <pic:spPr>
                    <a:xfrm>
                      <a:off x="0" y="0"/>
                      <a:ext cx="2025875" cy="158591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777157" cy="1761074"/>
            <wp:effectExtent b="0" l="0" r="0" t="0"/>
            <wp:docPr id="8" name="image4.jpg"/>
            <a:graphic>
              <a:graphicData uri="http://schemas.openxmlformats.org/drawingml/2006/picture">
                <pic:pic>
                  <pic:nvPicPr>
                    <pic:cNvPr id="0" name="image4.jpg"/>
                    <pic:cNvPicPr preferRelativeResize="0"/>
                  </pic:nvPicPr>
                  <pic:blipFill>
                    <a:blip r:embed="rId11"/>
                    <a:srcRect b="0" l="0" r="0" t="15769"/>
                    <a:stretch>
                      <a:fillRect/>
                    </a:stretch>
                  </pic:blipFill>
                  <pic:spPr>
                    <a:xfrm>
                      <a:off x="0" y="0"/>
                      <a:ext cx="1777157" cy="1761074"/>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Xersion</w:t>
      </w:r>
      <w:r w:rsidDel="00000000" w:rsidR="00000000" w:rsidRPr="00000000">
        <w:rPr>
          <w:rFonts w:ascii="Nova Mono" w:cs="Nova Mono" w:eastAsia="Nova Mono" w:hAnsi="Nova Mono"/>
          <w:sz w:val="21"/>
          <w:szCs w:val="21"/>
          <w:highlight w:val="white"/>
          <w:rtl w:val="0"/>
        </w:rPr>
        <w:t xml:space="preserve">™ Quick-Dri</w:t>
      </w:r>
      <w:r w:rsidDel="00000000" w:rsidR="00000000" w:rsidRPr="00000000">
        <w:rPr>
          <w:rFonts w:ascii="Roboto" w:cs="Roboto" w:eastAsia="Roboto" w:hAnsi="Roboto"/>
          <w:highlight w:val="white"/>
          <w:rtl w:val="0"/>
        </w:rPr>
        <w:t xml:space="preserve">®</w:t>
      </w:r>
      <w:r w:rsidDel="00000000" w:rsidR="00000000" w:rsidRPr="00000000">
        <w:rPr>
          <w:rtl w:val="0"/>
        </w:rPr>
        <w:t xml:space="preserve"> High Support                            Playtex Play</w:t>
      </w:r>
      <w:r w:rsidDel="00000000" w:rsidR="00000000" w:rsidRPr="00000000">
        <w:rPr>
          <w:rFonts w:ascii="Roboto" w:cs="Roboto" w:eastAsia="Roboto" w:hAnsi="Roboto"/>
          <w:sz w:val="21"/>
          <w:szCs w:val="21"/>
          <w:highlight w:val="white"/>
          <w:rtl w:val="0"/>
        </w:rPr>
        <w:t xml:space="preserve">® Zip Zip Hurray® Front-Close</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Colorblock Zip-Front Bra Sizes XS-XXL</w:t>
      </w:r>
      <w:r w:rsidDel="00000000" w:rsidR="00000000" w:rsidRPr="00000000">
        <w:rPr>
          <w:rtl w:val="0"/>
        </w:rPr>
        <w:tab/>
        <w:t xml:space="preserve">    </w:t>
      </w:r>
      <w:r w:rsidDel="00000000" w:rsidR="00000000" w:rsidRPr="00000000">
        <w:rPr>
          <w:sz w:val="20"/>
          <w:szCs w:val="20"/>
          <w:rtl w:val="0"/>
        </w:rPr>
        <w:t xml:space="preserve">        </w:t>
      </w:r>
      <w:r w:rsidDel="00000000" w:rsidR="00000000" w:rsidRPr="00000000">
        <w:rPr>
          <w:rtl w:val="0"/>
        </w:rPr>
        <w:t xml:space="preserve">Wirefree Bra #25658 Sizes S-2XL</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      </w:t>
      </w:r>
      <w:r w:rsidDel="00000000" w:rsidR="00000000" w:rsidRPr="00000000">
        <w:rPr/>
        <w:drawing>
          <wp:inline distB="114300" distT="114300" distL="114300" distR="114300">
            <wp:extent cx="1692817" cy="1776413"/>
            <wp:effectExtent b="0" l="0" r="0" t="0"/>
            <wp:docPr id="7" name="image8.jpg"/>
            <a:graphic>
              <a:graphicData uri="http://schemas.openxmlformats.org/drawingml/2006/picture">
                <pic:pic>
                  <pic:nvPicPr>
                    <pic:cNvPr id="0" name="image8.jpg"/>
                    <pic:cNvPicPr preferRelativeResize="0"/>
                  </pic:nvPicPr>
                  <pic:blipFill>
                    <a:blip r:embed="rId12"/>
                    <a:srcRect b="16670" l="0" r="0" t="4635"/>
                    <a:stretch>
                      <a:fillRect/>
                    </a:stretch>
                  </pic:blipFill>
                  <pic:spPr>
                    <a:xfrm>
                      <a:off x="0" y="0"/>
                      <a:ext cx="1692817" cy="177641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t xml:space="preserve">Fruit of the Loom</w:t>
      </w:r>
      <w:r w:rsidDel="00000000" w:rsidR="00000000" w:rsidRPr="00000000">
        <w:rPr>
          <w:rFonts w:ascii="Roboto" w:cs="Roboto" w:eastAsia="Roboto" w:hAnsi="Roboto"/>
          <w:sz w:val="21"/>
          <w:szCs w:val="21"/>
          <w:highlight w:val="white"/>
          <w:rtl w:val="0"/>
        </w:rPr>
        <w:t xml:space="preserve">® Comfort</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Front-Close Sports Bra, #96014 Sizes 36-48</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Please note that all bras fit differently. The idea is to wear something comfortable, snug (not too tight) and supportive (no underwire). Front closures are ideal. If you find something else not listed on this sheet, please feel free to wear it and let us know.</w:t>
      </w:r>
      <w:r w:rsidDel="00000000" w:rsidR="00000000" w:rsidRPr="00000000">
        <w:rPr>
          <w:rtl w:val="0"/>
        </w:rPr>
      </w:r>
    </w:p>
    <w:sectPr>
      <w:headerReference r:id="rId13" w:type="default"/>
      <w:footerReference r:id="rId14"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jc w:val="center"/>
      <w:rPr>
        <w:sz w:val="16"/>
        <w:szCs w:val="16"/>
      </w:rPr>
    </w:pPr>
    <w:r w:rsidDel="00000000" w:rsidR="00000000" w:rsidRPr="00000000">
      <w:rPr>
        <w:rtl w:val="0"/>
      </w:rPr>
    </w:r>
  </w:p>
  <w:p w:rsidR="00000000" w:rsidDel="00000000" w:rsidP="00000000" w:rsidRDefault="00000000" w:rsidRPr="00000000" w14:paraId="00000028">
    <w:pPr>
      <w:jc w:val="center"/>
      <w:rPr>
        <w:sz w:val="16"/>
        <w:szCs w:val="16"/>
      </w:rPr>
    </w:pPr>
    <w:r w:rsidDel="00000000" w:rsidR="00000000" w:rsidRPr="00000000">
      <w:rPr>
        <w:b w:val="1"/>
        <w:sz w:val="16"/>
        <w:szCs w:val="16"/>
        <w:rtl w:val="0"/>
      </w:rPr>
      <w:t xml:space="preserve">NORTHWEST OFFICE:</w:t>
    </w:r>
    <w:r w:rsidDel="00000000" w:rsidR="00000000" w:rsidRPr="00000000">
      <w:rPr>
        <w:sz w:val="16"/>
        <w:szCs w:val="16"/>
        <w:rtl w:val="0"/>
      </w:rPr>
      <w:t xml:space="preserve"> 6811 Austin Center Blvd, Suite 420 Austin, TX 78731</w:t>
    </w:r>
  </w:p>
  <w:p w:rsidR="00000000" w:rsidDel="00000000" w:rsidP="00000000" w:rsidRDefault="00000000" w:rsidRPr="00000000" w14:paraId="00000029">
    <w:pPr>
      <w:jc w:val="center"/>
      <w:rPr>
        <w:sz w:val="16"/>
        <w:szCs w:val="16"/>
      </w:rPr>
    </w:pPr>
    <w:r w:rsidDel="00000000" w:rsidR="00000000" w:rsidRPr="00000000">
      <w:rPr>
        <w:b w:val="1"/>
        <w:sz w:val="16"/>
        <w:szCs w:val="16"/>
        <w:rtl w:val="0"/>
      </w:rPr>
      <w:t xml:space="preserve">DOWNTOWN OFFICE:</w:t>
    </w:r>
    <w:r w:rsidDel="00000000" w:rsidR="00000000" w:rsidRPr="00000000">
      <w:rPr>
        <w:sz w:val="16"/>
        <w:szCs w:val="16"/>
        <w:rtl w:val="0"/>
      </w:rPr>
      <w:t xml:space="preserve"> 1601 Trinity St Stop 704 Austin, TX 78712</w:t>
    </w:r>
  </w:p>
  <w:p w:rsidR="00000000" w:rsidDel="00000000" w:rsidP="00000000" w:rsidRDefault="00000000" w:rsidRPr="00000000" w14:paraId="0000002A">
    <w:pPr>
      <w:jc w:val="center"/>
      <w:rPr>
        <w:sz w:val="16"/>
        <w:szCs w:val="16"/>
      </w:rPr>
    </w:pPr>
    <w:r w:rsidDel="00000000" w:rsidR="00000000" w:rsidRPr="00000000">
      <w:rPr>
        <w:b w:val="1"/>
        <w:sz w:val="16"/>
        <w:szCs w:val="16"/>
        <w:rtl w:val="0"/>
      </w:rPr>
      <w:t xml:space="preserve">SOUTH OFFICE:</w:t>
    </w:r>
    <w:r w:rsidDel="00000000" w:rsidR="00000000" w:rsidRPr="00000000">
      <w:rPr>
        <w:sz w:val="16"/>
        <w:szCs w:val="16"/>
        <w:rtl w:val="0"/>
      </w:rPr>
      <w:t xml:space="preserve"> 5301 B Davis Ln #200 Austin, TX 78749</w:t>
    </w:r>
  </w:p>
  <w:p w:rsidR="00000000" w:rsidDel="00000000" w:rsidP="00000000" w:rsidRDefault="00000000" w:rsidRPr="00000000" w14:paraId="0000002B">
    <w:pPr>
      <w:jc w:val="center"/>
      <w:rPr>
        <w:sz w:val="16"/>
        <w:szCs w:val="16"/>
      </w:rPr>
    </w:pPr>
    <w:r w:rsidDel="00000000" w:rsidR="00000000" w:rsidRPr="00000000">
      <w:rPr>
        <w:sz w:val="16"/>
        <w:szCs w:val="16"/>
        <w:rtl w:val="0"/>
      </w:rPr>
      <w:t xml:space="preserve">Phone: (877) 977-3866  |  plasticsurgeryaustin.com</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jc w:val="center"/>
      <w:rPr/>
    </w:pPr>
    <w:r w:rsidDel="00000000" w:rsidR="00000000" w:rsidRPr="00000000">
      <w:rPr/>
      <w:drawing>
        <wp:inline distB="114300" distT="114300" distL="114300" distR="114300">
          <wp:extent cx="3467100" cy="904875"/>
          <wp:effectExtent b="0" l="0" r="0" t="0"/>
          <wp:docPr id="3"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3467100"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2.jpg"/><Relationship Id="rId13" Type="http://schemas.openxmlformats.org/officeDocument/2006/relationships/header" Target="header1.xml"/><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5.jp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